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E48" w:rsidRDefault="00212E48">
      <w:pPr>
        <w:jc w:val="both"/>
        <w:rPr>
          <w:rFonts w:ascii="Times New Roman" w:hAnsi="Times New Roman" w:cs="Times New Roman"/>
          <w:sz w:val="18"/>
          <w:szCs w:val="18"/>
          <w:u w:val="single"/>
        </w:rPr>
      </w:pPr>
      <w:bookmarkStart w:id="0" w:name="_GoBack"/>
      <w:bookmarkEnd w:id="0"/>
    </w:p>
    <w:p w:rsidR="00173873" w:rsidRDefault="00173873" w:rsidP="008566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Горячая линия: правовая помощь </w:t>
      </w:r>
      <w:r w:rsidR="0085664F">
        <w:rPr>
          <w:rFonts w:ascii="Times New Roman" w:hAnsi="Times New Roman" w:cs="Times New Roman"/>
          <w:sz w:val="28"/>
          <w:szCs w:val="28"/>
        </w:rPr>
        <w:t>детям</w:t>
      </w:r>
    </w:p>
    <w:p w:rsidR="00173873" w:rsidRDefault="001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873" w:rsidRDefault="00173873" w:rsidP="001738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Каменск-Уральский центр занятости проводит </w:t>
      </w:r>
      <w:r w:rsidR="0085664F">
        <w:rPr>
          <w:rFonts w:ascii="Times New Roman" w:hAnsi="Times New Roman" w:cs="Times New Roman"/>
          <w:sz w:val="28"/>
          <w:szCs w:val="28"/>
        </w:rPr>
        <w:t>«горяч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85664F">
        <w:rPr>
          <w:rFonts w:ascii="Times New Roman" w:hAnsi="Times New Roman" w:cs="Times New Roman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5664F">
        <w:rPr>
          <w:rFonts w:ascii="Times New Roman" w:hAnsi="Times New Roman" w:cs="Times New Roman"/>
          <w:sz w:val="28"/>
          <w:szCs w:val="28"/>
        </w:rPr>
        <w:t xml:space="preserve">» </w:t>
      </w:r>
      <w:r w:rsidR="008566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правовому консультированию и просвещению несовершеннолетних граждан и их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родителей, в том числе по вопросам:</w:t>
      </w:r>
    </w:p>
    <w:p w:rsidR="00212E48" w:rsidRDefault="00173873" w:rsidP="0017387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-  </w:t>
      </w:r>
      <w:r w:rsidR="008566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Предоставления государственных услуг службы занятости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несовершеннолетним гражданам</w:t>
      </w:r>
      <w:r w:rsidR="008566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212E48" w:rsidRDefault="008566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17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Соблюдения трудового законодательства при трудоустройстве несовершеннолетних граждан в свободное от учебы время.</w:t>
      </w:r>
    </w:p>
    <w:p w:rsidR="00212E48" w:rsidRDefault="00212E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4"/>
          <w:szCs w:val="4"/>
          <w:shd w:val="clear" w:color="auto" w:fill="FFFFFF"/>
        </w:rPr>
      </w:pPr>
    </w:p>
    <w:p w:rsidR="00212E48" w:rsidRDefault="00212E4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4"/>
          <w:szCs w:val="4"/>
          <w:shd w:val="clear" w:color="auto" w:fill="FFFFFF"/>
        </w:rPr>
      </w:pPr>
    </w:p>
    <w:p w:rsidR="00212E48" w:rsidRDefault="00173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Горячая линия состоится </w:t>
      </w:r>
      <w:r w:rsidR="0085664F">
        <w:rPr>
          <w:rFonts w:ascii="Times New Roman" w:hAnsi="Times New Roman" w:cs="Times New Roman"/>
          <w:sz w:val="28"/>
          <w:szCs w:val="28"/>
        </w:rPr>
        <w:t xml:space="preserve"> 20 ноября 2024 года с 9.30 до 18.00.</w:t>
      </w:r>
    </w:p>
    <w:p w:rsidR="00212E48" w:rsidRDefault="00212E48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212E48" w:rsidRDefault="00212E48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212E48" w:rsidRDefault="001738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Телефон </w:t>
      </w:r>
      <w:r w:rsidR="008566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горячей линии»: 8(3439)32-56-36</w:t>
      </w:r>
      <w:r w:rsidR="008566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8566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212E48" w:rsidRDefault="00212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E48" w:rsidRDefault="00212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E48" w:rsidRDefault="00212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E48" w:rsidRDefault="00212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2E4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48"/>
    <w:rsid w:val="00173873"/>
    <w:rsid w:val="00212E48"/>
    <w:rsid w:val="0085664F"/>
    <w:rsid w:val="00D9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4F874-D349-4D39-A795-03CA7D2C1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Устинов</dc:creator>
  <cp:lastModifiedBy>ustinova</cp:lastModifiedBy>
  <cp:revision>2</cp:revision>
  <cp:lastPrinted>2024-11-12T06:04:00Z</cp:lastPrinted>
  <dcterms:created xsi:type="dcterms:W3CDTF">2024-11-15T11:50:00Z</dcterms:created>
  <dcterms:modified xsi:type="dcterms:W3CDTF">2024-11-15T11:50:00Z</dcterms:modified>
</cp:coreProperties>
</file>